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05" w:rsidRDefault="002A49F8">
      <w:pPr>
        <w:pStyle w:val="20"/>
        <w:shd w:val="clear" w:color="auto" w:fill="auto"/>
        <w:spacing w:after="36" w:line="280" w:lineRule="exact"/>
        <w:ind w:left="4220" w:firstLine="0"/>
      </w:pPr>
      <w:r>
        <w:t>ПРАВИЛА</w:t>
      </w:r>
    </w:p>
    <w:p w:rsidR="006B4405" w:rsidRDefault="002A49F8" w:rsidP="008D1939">
      <w:pPr>
        <w:pStyle w:val="20"/>
        <w:shd w:val="clear" w:color="auto" w:fill="auto"/>
        <w:spacing w:after="448" w:line="605" w:lineRule="exact"/>
        <w:ind w:left="3720" w:right="2360"/>
      </w:pPr>
      <w:r>
        <w:t xml:space="preserve">ПРИЕМА, ПЕРЕВОДА И ОТЧИСЛЕНИЯ УЧАЩИХСЯ </w:t>
      </w:r>
      <w:r>
        <w:rPr>
          <w:rStyle w:val="2TimesNewRoman135pt"/>
          <w:rFonts w:eastAsia="Calibri"/>
          <w:b/>
          <w:bCs/>
        </w:rPr>
        <w:t xml:space="preserve">ГБУ </w:t>
      </w:r>
      <w:r>
        <w:t xml:space="preserve">ДО РД ДЮСШ </w:t>
      </w:r>
      <w:r>
        <w:t>Общие положения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Правила приема, перевода и отчисления учащихся </w:t>
      </w:r>
      <w:r>
        <w:t xml:space="preserve">ДЮСШ разработаны в соответствии сФедеральным законом «Об образовании в РФ» №273- ФЗ от 29.12.2012г., Федеральным </w:t>
      </w:r>
      <w:r>
        <w:t>законом «О физической культуре и спорте в РФ» № 412-ФЗ от 06.12.2011г., Постановлением Главного государственного санитарного врача РФ №27 от 03.04.2003г. «О введении в действие санитарно</w:t>
      </w:r>
      <w:r>
        <w:softHyphen/>
        <w:t>эпидемиологических правил и нормативов СанПиН 2.4.4.1251-03» и Уставо</w:t>
      </w:r>
      <w:r>
        <w:t>м ДЮСШ.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401"/>
        <w:ind w:left="20" w:right="400" w:firstLine="640"/>
      </w:pPr>
      <w:r>
        <w:t>Настоящие правила регламинтирует прием, перевод и отчисление учащихся ДЮСШ.</w:t>
      </w:r>
    </w:p>
    <w:p w:rsidR="006B4405" w:rsidRDefault="002A49F8">
      <w:pPr>
        <w:pStyle w:val="30"/>
        <w:numPr>
          <w:ilvl w:val="0"/>
          <w:numId w:val="1"/>
        </w:numPr>
        <w:shd w:val="clear" w:color="auto" w:fill="auto"/>
        <w:tabs>
          <w:tab w:val="left" w:pos="1679"/>
        </w:tabs>
        <w:spacing w:before="0" w:after="236" w:line="270" w:lineRule="exact"/>
        <w:ind w:left="1060"/>
      </w:pPr>
      <w:r>
        <w:t>Условия зачисления в ДЮСШ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В спортивную школу принимаются все желающие заниматься спортом , проживающие на данной территории и не имеющие противопоказаний в установленном дл</w:t>
      </w:r>
      <w:r>
        <w:t>я вида спорта минимальном объеме.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При поступлении в спортивную школу необходимо заявление родителей и медецинекую справку о состоянии здоровья поступающего с заключением о возможности занимться в группах по избранному виду спорта на начальном этапе подгото</w:t>
      </w:r>
      <w:r>
        <w:t>вки.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На спортивно-оздоровительный этап зачисляются все желающие, не имеющих медицинских , а также дети и подростки, не имеющие по каким-либо причинам возможности продолжать занятия на других этапах подготовки.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В учебно-тренировачные группы принимаются дети</w:t>
      </w:r>
      <w:r>
        <w:t xml:space="preserve"> из числа одаренных и способных к спорту детей и подростков, прошедших начальную спортивную подготовку не менее одного года и выполнивших переводные нормативные требования по общефизической и специальной подготовке.</w:t>
      </w:r>
    </w:p>
    <w:p w:rsidR="006B4405" w:rsidRDefault="002A49F8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20" w:right="1060" w:firstLine="640"/>
      </w:pPr>
      <w:r>
        <w:t>В группу спортивного совершенствования з</w:t>
      </w:r>
      <w:r>
        <w:t>ачисляются спортсмены успешно прошедшие этап подготовки в учебно-тренировочных группах и</w:t>
      </w:r>
    </w:p>
    <w:p w:rsidR="006B4405" w:rsidRDefault="002A49F8">
      <w:pPr>
        <w:pStyle w:val="1"/>
        <w:shd w:val="clear" w:color="auto" w:fill="auto"/>
        <w:spacing w:before="0" w:after="990" w:line="307" w:lineRule="exact"/>
        <w:ind w:left="60" w:right="380"/>
      </w:pPr>
      <w:r>
        <w:t xml:space="preserve">.выполнившие или подтвердившие спортивный разряд кандидата в мастера спорта </w:t>
      </w:r>
      <w:r>
        <w:lastRenderedPageBreak/>
        <w:t>по ЕВСК.</w:t>
      </w:r>
    </w:p>
    <w:p w:rsidR="006B4405" w:rsidRDefault="002A49F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246" w:line="270" w:lineRule="exact"/>
        <w:ind w:left="60"/>
      </w:pPr>
      <w:bookmarkStart w:id="0" w:name="bookmark0"/>
      <w:r>
        <w:t>Порядок перевода учащихся</w:t>
      </w:r>
      <w:bookmarkEnd w:id="0"/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right="380" w:firstLine="740"/>
        <w:jc w:val="both"/>
      </w:pPr>
      <w:r>
        <w:t>Перевод обучающихся в группы следующего года обучения пр</w:t>
      </w:r>
      <w:r>
        <w:t xml:space="preserve">оизводится приказом директора </w:t>
      </w:r>
      <w:r>
        <w:t>ДЮСШ на основании решения педагогического совета , с учетом выполнения нормативных показателей общей и специальной физической , спортивно-технической подготовки.</w:t>
      </w:r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Учащимся , не выполнившим предъявляемые требования , предос</w:t>
      </w:r>
      <w:r>
        <w:t>тавляется возможность продолжить обучение повторно на том же этапе (не более одного раза) или в спортивно-оздоровительных группах.</w:t>
      </w:r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firstLine="740"/>
        <w:jc w:val="both"/>
      </w:pPr>
      <w:r>
        <w:t>На начало учебного года перевод по годам обучения и этапам подготовки</w:t>
      </w:r>
    </w:p>
    <w:p w:rsidR="006B4405" w:rsidRDefault="002A49F8">
      <w:pPr>
        <w:pStyle w:val="1"/>
        <w:shd w:val="clear" w:color="auto" w:fill="auto"/>
        <w:spacing w:before="0" w:after="641"/>
        <w:ind w:left="60" w:firstLine="740"/>
        <w:jc w:val="both"/>
      </w:pPr>
      <w:r>
        <w:t>оформляются приказом директора до 1 октября.</w:t>
      </w:r>
    </w:p>
    <w:p w:rsidR="006B4405" w:rsidRDefault="002A49F8">
      <w:pPr>
        <w:pStyle w:val="11"/>
        <w:keepNext/>
        <w:keepLines/>
        <w:shd w:val="clear" w:color="auto" w:fill="auto"/>
        <w:spacing w:before="0" w:after="611" w:line="270" w:lineRule="exact"/>
        <w:ind w:left="60"/>
      </w:pPr>
      <w:bookmarkStart w:id="1" w:name="bookmark1"/>
      <w:r>
        <w:t>4. Порядок</w:t>
      </w:r>
      <w:r>
        <w:t xml:space="preserve"> отчисления учащихся</w:t>
      </w:r>
      <w:bookmarkEnd w:id="1"/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Учащиеся ДЮСШ на любом этапе подготовки могут быть отчислены в случаях: ухудшения здоровья на основании медицинского заключения или прекращения занятий по собственной инициативе.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1220" w:firstLine="740"/>
      </w:pPr>
      <w:r>
        <w:t>По собственному желанию. В связи с переводом в другое уч</w:t>
      </w:r>
      <w:r>
        <w:t>ебно</w:t>
      </w:r>
      <w:r>
        <w:softHyphen/>
        <w:t>спортивное учреждение.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За совершение противоправных действий , грубых и неоднократных нарушений правил поведения.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  <w:jc w:val="both"/>
      </w:pPr>
      <w:r>
        <w:t>Учащиеся отчисляются из ДЮСШ по заявлению родителей (законных представителей) приказом директора.</w:t>
      </w:r>
    </w:p>
    <w:sectPr w:rsidR="006B4405" w:rsidSect="006B4405">
      <w:type w:val="continuous"/>
      <w:pgSz w:w="11906" w:h="16838"/>
      <w:pgMar w:top="2603" w:right="795" w:bottom="2603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F8" w:rsidRDefault="002A49F8" w:rsidP="006B4405">
      <w:r>
        <w:separator/>
      </w:r>
    </w:p>
  </w:endnote>
  <w:endnote w:type="continuationSeparator" w:id="1">
    <w:p w:rsidR="002A49F8" w:rsidRDefault="002A49F8" w:rsidP="006B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F8" w:rsidRDefault="002A49F8"/>
  </w:footnote>
  <w:footnote w:type="continuationSeparator" w:id="1">
    <w:p w:rsidR="002A49F8" w:rsidRDefault="002A49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176"/>
    <w:multiLevelType w:val="multilevel"/>
    <w:tmpl w:val="1AB4E2A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7032F"/>
    <w:multiLevelType w:val="multilevel"/>
    <w:tmpl w:val="8C0408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35C8C"/>
    <w:multiLevelType w:val="multilevel"/>
    <w:tmpl w:val="3EF23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77299"/>
    <w:multiLevelType w:val="multilevel"/>
    <w:tmpl w:val="3FB8CCB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D1313"/>
    <w:multiLevelType w:val="multilevel"/>
    <w:tmpl w:val="31281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B4405"/>
    <w:rsid w:val="002A49F8"/>
    <w:rsid w:val="006B4405"/>
    <w:rsid w:val="008D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4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4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440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5pt">
    <w:name w:val="Основной текст (2) + Times New Roman;13;5 pt"/>
    <w:basedOn w:val="2"/>
    <w:rsid w:val="006B440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_"/>
    <w:basedOn w:val="a0"/>
    <w:link w:val="30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6B4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B4405"/>
    <w:pPr>
      <w:shd w:val="clear" w:color="auto" w:fill="FFFFFF"/>
      <w:spacing w:after="360" w:line="0" w:lineRule="atLeast"/>
      <w:ind w:hanging="154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B440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6B4405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B4405"/>
    <w:pPr>
      <w:shd w:val="clear" w:color="auto" w:fill="FFFFFF"/>
      <w:spacing w:before="960" w:after="36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gg78</cp:lastModifiedBy>
  <cp:revision>3</cp:revision>
  <dcterms:created xsi:type="dcterms:W3CDTF">2018-10-24T18:14:00Z</dcterms:created>
  <dcterms:modified xsi:type="dcterms:W3CDTF">2018-10-24T18:14:00Z</dcterms:modified>
</cp:coreProperties>
</file>